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58" w:rsidRDefault="001677D6" w:rsidP="00D63E58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</w:rPr>
        <w:t xml:space="preserve">做极客的你 </w:t>
      </w:r>
      <w:r w:rsidR="00D63E58">
        <w:rPr>
          <w:rStyle w:val="a4"/>
          <w:rFonts w:ascii="微软雅黑" w:eastAsia="微软雅黑" w:hAnsi="微软雅黑" w:cs="Arial" w:hint="eastAsia"/>
          <w:color w:val="000000"/>
        </w:rPr>
        <w:t>极合全速，人类健康有你守护</w:t>
      </w:r>
    </w:p>
    <w:p w:rsidR="00D63E58" w:rsidRDefault="00D63E58" w:rsidP="00D63E58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</w:rPr>
        <w:t>——</w:t>
      </w:r>
      <w:r>
        <w:rPr>
          <w:rStyle w:val="a4"/>
          <w:rFonts w:ascii="Arial" w:hAnsi="Arial" w:cs="Arial"/>
          <w:color w:val="000000"/>
        </w:rPr>
        <w:t>2022</w:t>
      </w:r>
      <w:r w:rsidR="001677D6" w:rsidRPr="001677D6">
        <w:rPr>
          <w:rStyle w:val="a4"/>
          <w:rFonts w:ascii="微软雅黑" w:eastAsia="微软雅黑" w:hAnsi="微软雅黑" w:cs="Arial" w:hint="eastAsia"/>
          <w:color w:val="000000"/>
        </w:rPr>
        <w:t xml:space="preserve">药明康德 </w:t>
      </w:r>
      <w:r>
        <w:rPr>
          <w:rStyle w:val="a4"/>
          <w:rFonts w:ascii="微软雅黑" w:eastAsia="微软雅黑" w:hAnsi="微软雅黑" w:cs="Arial" w:hint="eastAsia"/>
          <w:color w:val="000000"/>
        </w:rPr>
        <w:t>合全药业</w:t>
      </w:r>
      <w:r w:rsidR="00146BC9">
        <w:rPr>
          <w:rStyle w:val="a4"/>
          <w:rFonts w:ascii="微软雅黑" w:eastAsia="微软雅黑" w:hAnsi="微软雅黑" w:cs="Arial" w:hint="eastAsia"/>
          <w:color w:val="000000"/>
        </w:rPr>
        <w:t xml:space="preserve"> </w:t>
      </w:r>
      <w:r>
        <w:rPr>
          <w:rStyle w:val="a4"/>
          <w:rFonts w:ascii="微软雅黑" w:eastAsia="微软雅黑" w:hAnsi="微软雅黑" w:cs="Arial" w:hint="eastAsia"/>
          <w:color w:val="000000"/>
        </w:rPr>
        <w:t>校园招聘公告</w:t>
      </w:r>
    </w:p>
    <w:p w:rsidR="00D63E58" w:rsidRDefault="00D63E58" w:rsidP="00D63E58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</w:rPr>
        <w:t> </w:t>
      </w:r>
    </w:p>
    <w:p w:rsidR="00D63E58" w:rsidRPr="001677D6" w:rsidRDefault="00D63E58" w:rsidP="00D63E58">
      <w:pPr>
        <w:pStyle w:val="a3"/>
        <w:spacing w:before="75" w:beforeAutospacing="0" w:after="75" w:afterAutospacing="0"/>
        <w:jc w:val="center"/>
        <w:rPr>
          <w:rFonts w:ascii="微软雅黑" w:eastAsia="微软雅黑" w:hAnsi="微软雅黑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这里是</w:t>
      </w:r>
      <w:r w:rsidR="001677D6">
        <w:rPr>
          <w:rFonts w:ascii="微软雅黑" w:eastAsia="微软雅黑" w:hAnsi="微软雅黑" w:cs="Arial" w:hint="eastAsia"/>
          <w:color w:val="000000"/>
        </w:rPr>
        <w:t xml:space="preserve"> </w:t>
      </w:r>
      <w:r w:rsidR="001677D6" w:rsidRPr="001677D6">
        <w:rPr>
          <w:rFonts w:ascii="微软雅黑" w:eastAsia="微软雅黑" w:hAnsi="微软雅黑" w:cs="Arial" w:hint="eastAsia"/>
          <w:color w:val="000000"/>
        </w:rPr>
        <w:t xml:space="preserve">药明康德 </w:t>
      </w:r>
      <w:r>
        <w:rPr>
          <w:rFonts w:ascii="微软雅黑" w:eastAsia="微软雅黑" w:hAnsi="微软雅黑" w:cs="Arial" w:hint="eastAsia"/>
          <w:color w:val="000000"/>
        </w:rPr>
        <w:t>合全药业</w:t>
      </w:r>
    </w:p>
    <w:p w:rsidR="00D63E58" w:rsidRDefault="00D63E58" w:rsidP="00D63E58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我们志愿变革研发和生产模式，加快新药研发速度</w:t>
      </w:r>
    </w:p>
    <w:p w:rsidR="00D63E58" w:rsidRDefault="00D63E58" w:rsidP="00D63E58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让天下没有难做的药，造福人类健康。</w:t>
      </w:r>
    </w:p>
    <w:p w:rsidR="00D63E58" w:rsidRDefault="00D63E58" w:rsidP="00D63E58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</w:rPr>
        <w:t>我们提供六大服务和解决方案</w:t>
      </w:r>
    </w:p>
    <w:p w:rsidR="001677D6" w:rsidRDefault="001677D6" w:rsidP="001677D6">
      <w:pPr>
        <w:pStyle w:val="a3"/>
        <w:spacing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3"/>
          <w:szCs w:val="23"/>
        </w:rPr>
        <w:t>【药明康德简介】</w:t>
      </w:r>
    </w:p>
    <w:p w:rsidR="00375098" w:rsidRPr="00146BC9" w:rsidRDefault="00146BC9" w:rsidP="00146BC9">
      <w:pPr>
        <w:pStyle w:val="a3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18"/>
          <w:szCs w:val="18"/>
        </w:rPr>
      </w:pPr>
      <w:r w:rsidRPr="00146BC9">
        <w:rPr>
          <w:rFonts w:ascii="微软雅黑" w:eastAsia="微软雅黑" w:hAnsi="微软雅黑" w:cs="Arial" w:hint="eastAsia"/>
          <w:color w:val="000000"/>
          <w:sz w:val="18"/>
          <w:szCs w:val="18"/>
        </w:rPr>
        <w:t>药明康德（股票代码：603259.SH/2359.HK）为全球生物医药行业提供全方位、一体化的新药研发和生产服务。通过赋能全球制药、生物科技和医疗器械公司，药明康德致力于推动新药研发进程，为患者带来突破性的治疗方案。本着以研究为首任，以客户为中心的宗旨，药明康德通过高性价比和高效的研发服务，助力客户提升研发效率，服务范围涵盖化学药研发和生产、细胞及基因疗法研发生产、医疗器械测试等领域。目前，药明康德的赋能平台正承载着来自全球30多个国家的5200多家合作伙伴的研发创新项目，致力于将更多新药、好药带给全球病患，早日实现“让天下没有难做的药，难治的病”的愿景。</w:t>
      </w:r>
    </w:p>
    <w:p w:rsidR="00D63E58" w:rsidRDefault="00D63E58" w:rsidP="00D63E58">
      <w:pPr>
        <w:pStyle w:val="a3"/>
        <w:spacing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3"/>
          <w:szCs w:val="23"/>
        </w:rPr>
        <w:t>【合全药业简介】</w:t>
      </w:r>
    </w:p>
    <w:p w:rsidR="00D63E58" w:rsidRDefault="00D63E58" w:rsidP="00D63E58">
      <w:pPr>
        <w:pStyle w:val="a3"/>
        <w:spacing w:before="75" w:beforeAutospacing="0" w:after="75" w:afterAutospacing="0"/>
        <w:rPr>
          <w:rFonts w:ascii="微软雅黑" w:eastAsia="微软雅黑" w:hAnsi="微软雅黑" w:cs="Arial"/>
          <w:color w:val="000000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/>
          <w:sz w:val="18"/>
          <w:szCs w:val="18"/>
        </w:rPr>
        <w:t>合全药业是药明康德子公司，在全球多地设有研发及生产基地。合全药业服务于生命科学行业，拥有卓越的化学创新药研发和生产的能力和技术平台。作为全球新药合作研究开发生产领域（CDMO）的领军企业，合全药业致力于为全球合作伙伴提供高效、灵活、高质量的一站式解决方案，以支持包括小分子、寡核苷酸、多肽及各种复杂化学偶联药物的研发与生产。</w:t>
      </w:r>
    </w:p>
    <w:p w:rsidR="001677D6" w:rsidRDefault="001677D6" w:rsidP="001677D6">
      <w:pPr>
        <w:pStyle w:val="a3"/>
        <w:spacing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3"/>
          <w:szCs w:val="23"/>
        </w:rPr>
        <w:t>【常熟药明康德基地简介】</w:t>
      </w:r>
    </w:p>
    <w:p w:rsidR="001677D6" w:rsidRDefault="001677D6" w:rsidP="001677D6">
      <w:pPr>
        <w:rPr>
          <w:rFonts w:ascii="微软雅黑" w:eastAsia="微软雅黑" w:hAnsi="微软雅黑" w:cs="Arial"/>
          <w:color w:val="000000"/>
          <w:kern w:val="0"/>
          <w:sz w:val="18"/>
          <w:szCs w:val="18"/>
        </w:rPr>
      </w:pPr>
      <w:r w:rsidRPr="001677D6">
        <w:rPr>
          <w:rFonts w:ascii="微软雅黑" w:eastAsia="微软雅黑" w:hAnsi="微软雅黑" w:cs="Arial" w:hint="eastAsia"/>
          <w:color w:val="000000"/>
          <w:kern w:val="0"/>
          <w:sz w:val="18"/>
          <w:szCs w:val="18"/>
        </w:rPr>
        <w:t>药明康德常熟基地成立于</w:t>
      </w:r>
      <w:r w:rsidRPr="001677D6">
        <w:rPr>
          <w:rFonts w:ascii="微软雅黑" w:eastAsia="微软雅黑" w:hAnsi="微软雅黑" w:cs="Arial"/>
          <w:color w:val="000000"/>
          <w:kern w:val="0"/>
          <w:sz w:val="18"/>
          <w:szCs w:val="18"/>
        </w:rPr>
        <w:t>2019年11月，预计2021年11月部分车间试运营。常熟基地是</w:t>
      </w:r>
      <w:r w:rsidRPr="001677D6">
        <w:rPr>
          <w:rFonts w:ascii="微软雅黑" w:eastAsia="微软雅黑" w:hAnsi="微软雅黑" w:cs="Arial" w:hint="eastAsia"/>
          <w:color w:val="000000"/>
          <w:kern w:val="0"/>
          <w:sz w:val="18"/>
          <w:szCs w:val="18"/>
        </w:rPr>
        <w:t>又一个新建的</w:t>
      </w:r>
      <w:r w:rsidRPr="001677D6">
        <w:rPr>
          <w:rFonts w:ascii="微软雅黑" w:eastAsia="微软雅黑" w:hAnsi="微软雅黑" w:cs="Arial"/>
          <w:color w:val="000000"/>
          <w:kern w:val="0"/>
          <w:sz w:val="18"/>
          <w:szCs w:val="18"/>
        </w:rPr>
        <w:t>生产技术平台，承接</w:t>
      </w:r>
      <w:r w:rsidRPr="001677D6">
        <w:rPr>
          <w:rFonts w:ascii="微软雅黑" w:eastAsia="微软雅黑" w:hAnsi="微软雅黑" w:cs="Arial" w:hint="eastAsia"/>
          <w:color w:val="000000"/>
          <w:kern w:val="0"/>
          <w:sz w:val="18"/>
          <w:szCs w:val="18"/>
        </w:rPr>
        <w:t>药明康德</w:t>
      </w:r>
      <w:r w:rsidRPr="001677D6">
        <w:rPr>
          <w:rFonts w:ascii="微软雅黑" w:eastAsia="微软雅黑" w:hAnsi="微软雅黑" w:cs="Arial"/>
          <w:color w:val="000000"/>
          <w:kern w:val="0"/>
          <w:sz w:val="18"/>
          <w:szCs w:val="18"/>
        </w:rPr>
        <w:t>日趋扩大的原料药、中间体和CMC项目的放大业务需求。</w:t>
      </w:r>
    </w:p>
    <w:p w:rsidR="00D63E58" w:rsidRDefault="00D63E58" w:rsidP="00D63E58">
      <w:pPr>
        <w:pStyle w:val="a3"/>
        <w:spacing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3"/>
          <w:szCs w:val="23"/>
        </w:rPr>
        <w:t>【热招岗位】</w:t>
      </w:r>
    </w:p>
    <w:p w:rsidR="00D63E58" w:rsidRDefault="00161C8F" w:rsidP="00B2793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808080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4400550</wp:posOffset>
            </wp:positionH>
            <wp:positionV relativeFrom="paragraph">
              <wp:posOffset>6350</wp:posOffset>
            </wp:positionV>
            <wp:extent cx="1101725" cy="1439545"/>
            <wp:effectExtent l="0" t="0" r="3175" b="825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校招二维码-工程师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E58">
        <w:rPr>
          <w:rFonts w:ascii="Wingdings" w:hAnsi="Wingdings" w:cs="Arial"/>
          <w:color w:val="000000"/>
          <w:sz w:val="18"/>
          <w:szCs w:val="18"/>
        </w:rPr>
        <w:t></w:t>
      </w:r>
      <w:r w:rsidR="00D63E58">
        <w:rPr>
          <w:rFonts w:ascii="Times New Roman" w:hAnsi="Times New Roman" w:cs="Times New Roman"/>
          <w:color w:val="000000"/>
          <w:sz w:val="14"/>
          <w:szCs w:val="14"/>
        </w:rPr>
        <w:t>   </w:t>
      </w:r>
      <w:r w:rsidR="00D63E58">
        <w:rPr>
          <w:rStyle w:val="a4"/>
          <w:rFonts w:ascii="Arial" w:hAnsi="Arial" w:cs="Arial"/>
          <w:color w:val="000000"/>
          <w:sz w:val="18"/>
          <w:szCs w:val="18"/>
        </w:rPr>
        <w:t>化学工程类（工程师）</w:t>
      </w:r>
    </w:p>
    <w:p w:rsidR="00EA1C29" w:rsidRDefault="00D63E58" w:rsidP="00D63E58">
      <w:pPr>
        <w:pStyle w:val="a3"/>
        <w:spacing w:before="75" w:beforeAutospacing="0" w:after="75" w:afterAutospacing="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适合专业：化学工程与工艺、精细化工、制药工程、环境工程、有机化学、</w:t>
      </w:r>
    </w:p>
    <w:p w:rsidR="00EA1C29" w:rsidRDefault="00D63E58" w:rsidP="00D63E58">
      <w:pPr>
        <w:pStyle w:val="a3"/>
        <w:spacing w:before="75" w:beforeAutospacing="0" w:after="75" w:afterAutospacing="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药物化学、应用化学、生物工程、多肽与寡核苷酸、化工机械、动力工程、</w:t>
      </w:r>
    </w:p>
    <w:p w:rsidR="00D63E58" w:rsidRDefault="00D63E58" w:rsidP="00D63E58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808080"/>
          <w:sz w:val="18"/>
          <w:szCs w:val="18"/>
        </w:rPr>
        <w:t>电气及电气工程自动化、过程装备与控制、安全工程、职业健康</w:t>
      </w:r>
    </w:p>
    <w:p w:rsidR="00D63E58" w:rsidRDefault="00D63E58" w:rsidP="00D63E58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生产部</w:t>
      </w:r>
      <w:r w:rsidR="001677D6">
        <w:rPr>
          <w:rStyle w:val="a4"/>
          <w:rFonts w:ascii="Arial" w:hAnsi="Arial" w:cs="Arial"/>
          <w:color w:val="000000"/>
          <w:sz w:val="18"/>
          <w:szCs w:val="18"/>
        </w:rPr>
        <w:t>&amp;</w:t>
      </w:r>
      <w:r w:rsidR="001677D6" w:rsidRPr="001677D6">
        <w:rPr>
          <w:rStyle w:val="a4"/>
          <w:rFonts w:ascii="Arial" w:hAnsi="Arial" w:cs="Arial" w:hint="eastAsia"/>
          <w:color w:val="000000"/>
          <w:sz w:val="18"/>
          <w:szCs w:val="18"/>
        </w:rPr>
        <w:t>设备工程部</w:t>
      </w:r>
      <w:r w:rsidR="001677D6" w:rsidRPr="001677D6">
        <w:rPr>
          <w:rStyle w:val="a4"/>
          <w:rFonts w:ascii="Arial" w:hAnsi="Arial" w:cs="Arial" w:hint="eastAsia"/>
          <w:color w:val="000000"/>
          <w:sz w:val="18"/>
          <w:szCs w:val="18"/>
        </w:rPr>
        <w:t>&amp;</w:t>
      </w:r>
      <w:r w:rsidR="001677D6" w:rsidRPr="001677D6">
        <w:rPr>
          <w:rStyle w:val="a4"/>
          <w:rFonts w:ascii="Arial" w:hAnsi="Arial" w:cs="Arial" w:hint="eastAsia"/>
          <w:color w:val="000000"/>
          <w:sz w:val="18"/>
          <w:szCs w:val="18"/>
        </w:rPr>
        <w:t>安全部</w:t>
      </w:r>
      <w:r w:rsidR="001677D6" w:rsidRPr="001677D6">
        <w:rPr>
          <w:rStyle w:val="a4"/>
          <w:rFonts w:ascii="Arial" w:hAnsi="Arial" w:cs="Arial" w:hint="eastAsia"/>
          <w:color w:val="000000"/>
          <w:sz w:val="18"/>
          <w:szCs w:val="18"/>
        </w:rPr>
        <w:t>&amp;</w:t>
      </w:r>
      <w:r w:rsidR="001677D6" w:rsidRPr="001677D6">
        <w:rPr>
          <w:rStyle w:val="a4"/>
          <w:rFonts w:ascii="Arial" w:hAnsi="Arial" w:cs="Arial" w:hint="eastAsia"/>
          <w:color w:val="000000"/>
          <w:sz w:val="18"/>
          <w:szCs w:val="18"/>
        </w:rPr>
        <w:t>环保部</w:t>
      </w:r>
      <w:r w:rsidR="001677D6" w:rsidRPr="001677D6">
        <w:rPr>
          <w:rStyle w:val="a4"/>
          <w:rFonts w:hint="eastAsia"/>
        </w:rPr>
        <w:t xml:space="preserve"> </w:t>
      </w:r>
      <w:r w:rsidR="001677D6">
        <w:rPr>
          <w:rFonts w:ascii="Arial" w:hAnsi="Arial" w:cs="Arial" w:hint="eastAsia"/>
          <w:color w:val="000000"/>
          <w:sz w:val="18"/>
          <w:szCs w:val="18"/>
        </w:rPr>
        <w:t>江苏常熟</w:t>
      </w:r>
    </w:p>
    <w:p w:rsidR="00D63E58" w:rsidRDefault="00D63E58" w:rsidP="00D63E58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D63E58" w:rsidRDefault="00161C8F" w:rsidP="00B2793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808080"/>
          <w:sz w:val="18"/>
          <w:szCs w:val="1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4479925</wp:posOffset>
            </wp:positionH>
            <wp:positionV relativeFrom="paragraph">
              <wp:posOffset>9525</wp:posOffset>
            </wp:positionV>
            <wp:extent cx="1168831" cy="1440000"/>
            <wp:effectExtent l="0" t="0" r="0" b="825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校招二维码-技术员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831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3E58">
        <w:rPr>
          <w:rFonts w:ascii="Wingdings" w:hAnsi="Wingdings" w:cs="Arial"/>
          <w:color w:val="000000"/>
          <w:sz w:val="18"/>
          <w:szCs w:val="18"/>
        </w:rPr>
        <w:t></w:t>
      </w:r>
      <w:r w:rsidR="00D63E58">
        <w:rPr>
          <w:rFonts w:ascii="Times New Roman" w:hAnsi="Times New Roman" w:cs="Times New Roman"/>
          <w:color w:val="000000"/>
          <w:sz w:val="14"/>
          <w:szCs w:val="14"/>
        </w:rPr>
        <w:t>   </w:t>
      </w:r>
      <w:r w:rsidR="00D63E58">
        <w:rPr>
          <w:rStyle w:val="a4"/>
          <w:rFonts w:ascii="Arial" w:hAnsi="Arial" w:cs="Arial"/>
          <w:color w:val="000000"/>
          <w:sz w:val="18"/>
          <w:szCs w:val="18"/>
        </w:rPr>
        <w:t>化学工程类（技术员）</w:t>
      </w:r>
    </w:p>
    <w:p w:rsidR="00EA1C29" w:rsidRDefault="00D63E58" w:rsidP="00D63E58">
      <w:pPr>
        <w:pStyle w:val="a3"/>
        <w:spacing w:before="75" w:beforeAutospacing="0" w:after="75" w:afterAutospacing="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适合专业：化学工程与工艺、精细化工、制药工程、环境工程、</w:t>
      </w:r>
    </w:p>
    <w:p w:rsidR="00EA1C29" w:rsidRDefault="00D63E58" w:rsidP="00D63E58">
      <w:pPr>
        <w:pStyle w:val="a3"/>
        <w:spacing w:before="75" w:beforeAutospacing="0" w:after="75" w:afterAutospacing="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有机化学、药物化学、应用化学、生物工程、多肽与寡核苷酸、</w:t>
      </w:r>
    </w:p>
    <w:p w:rsidR="00EA1C29" w:rsidRDefault="00D63E58" w:rsidP="00D63E58">
      <w:pPr>
        <w:pStyle w:val="a3"/>
        <w:spacing w:before="75" w:beforeAutospacing="0" w:after="75" w:afterAutospacing="0"/>
        <w:rPr>
          <w:rFonts w:ascii="Arial" w:hAnsi="Arial" w:cs="Arial"/>
          <w:color w:val="808080"/>
          <w:sz w:val="18"/>
          <w:szCs w:val="18"/>
        </w:rPr>
      </w:pPr>
      <w:r>
        <w:rPr>
          <w:rFonts w:ascii="Arial" w:hAnsi="Arial" w:cs="Arial"/>
          <w:color w:val="808080"/>
          <w:sz w:val="18"/>
          <w:szCs w:val="18"/>
        </w:rPr>
        <w:t>化工机械、动力工程、电气及电气工程自动化、过程装备与控制、</w:t>
      </w:r>
    </w:p>
    <w:p w:rsidR="00D63E58" w:rsidRDefault="00D63E58" w:rsidP="00D63E58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808080"/>
          <w:sz w:val="18"/>
          <w:szCs w:val="18"/>
        </w:rPr>
        <w:t>安全工程、职业健康</w:t>
      </w:r>
    </w:p>
    <w:p w:rsidR="00D63E58" w:rsidRDefault="00D63E58" w:rsidP="00B2793D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生产部</w:t>
      </w:r>
      <w:r>
        <w:rPr>
          <w:rFonts w:ascii="Arial" w:hAnsi="Arial" w:cs="Arial"/>
          <w:color w:val="000000"/>
          <w:sz w:val="18"/>
          <w:szCs w:val="18"/>
        </w:rPr>
        <w:t> </w:t>
      </w:r>
      <w:r w:rsidR="00146BC9">
        <w:rPr>
          <w:rFonts w:ascii="Arial" w:hAnsi="Arial" w:cs="Arial"/>
          <w:color w:val="000000"/>
          <w:sz w:val="18"/>
          <w:szCs w:val="18"/>
        </w:rPr>
        <w:t xml:space="preserve"> </w:t>
      </w:r>
      <w:r w:rsidR="001677D6">
        <w:rPr>
          <w:rFonts w:ascii="Arial" w:hAnsi="Arial" w:cs="Arial" w:hint="eastAsia"/>
          <w:color w:val="000000"/>
          <w:sz w:val="18"/>
          <w:szCs w:val="18"/>
        </w:rPr>
        <w:t>江苏常熟</w:t>
      </w:r>
    </w:p>
    <w:p w:rsidR="001677D6" w:rsidRPr="00AE7003" w:rsidRDefault="001677D6" w:rsidP="00B2793D">
      <w:pPr>
        <w:pStyle w:val="a3"/>
        <w:spacing w:before="75" w:beforeAutospacing="0" w:after="75" w:afterAutospacing="0"/>
        <w:rPr>
          <w:rFonts w:ascii="Arial" w:hAnsi="Arial" w:cs="Arial"/>
          <w:color w:val="000000"/>
          <w:sz w:val="18"/>
          <w:szCs w:val="18"/>
        </w:rPr>
      </w:pPr>
    </w:p>
    <w:p w:rsidR="00EF12FB" w:rsidRDefault="00EF12FB" w:rsidP="00B2793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</w:p>
    <w:p w:rsidR="001677D6" w:rsidRPr="001677D6" w:rsidRDefault="001677D6" w:rsidP="00B2793D">
      <w:pPr>
        <w:pStyle w:val="a3"/>
        <w:spacing w:before="75" w:beforeAutospacing="0" w:after="7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63E58" w:rsidRDefault="00D63E58" w:rsidP="00D63E58">
      <w:pPr>
        <w:pStyle w:val="a3"/>
        <w:spacing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3"/>
          <w:szCs w:val="23"/>
        </w:rPr>
        <w:t>【申请方式】</w:t>
      </w:r>
    </w:p>
    <w:p w:rsidR="00D63E58" w:rsidRDefault="00D63E58" w:rsidP="00161C8F">
      <w:pPr>
        <w:pStyle w:val="a3"/>
        <w:spacing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18"/>
          <w:szCs w:val="18"/>
        </w:rPr>
        <w:t>职位申请——在线笔试——在线面试——OFFER发放——三方签订</w:t>
      </w:r>
    </w:p>
    <w:p w:rsidR="00D63E58" w:rsidRDefault="00396CB0" w:rsidP="00D63E58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4448175</wp:posOffset>
            </wp:positionH>
            <wp:positionV relativeFrom="paragraph">
              <wp:posOffset>5715</wp:posOffset>
            </wp:positionV>
            <wp:extent cx="1209675" cy="120967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招投递二维码2022届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3E58" w:rsidRPr="00161C8F" w:rsidRDefault="00161C8F" w:rsidP="00161C8F">
      <w:pPr>
        <w:pStyle w:val="a3"/>
        <w:spacing w:before="75" w:beforeAutospacing="0" w:after="75" w:afterAutospacing="0"/>
        <w:rPr>
          <w:rFonts w:ascii="微软雅黑" w:eastAsia="微软雅黑" w:hAnsi="微软雅黑" w:cs="Arial"/>
          <w:b/>
          <w:i/>
          <w:color w:val="000000"/>
          <w:sz w:val="18"/>
          <w:szCs w:val="18"/>
        </w:rPr>
      </w:pPr>
      <w:r w:rsidRPr="00161C8F">
        <w:rPr>
          <w:rFonts w:ascii="微软雅黑" w:eastAsia="微软雅黑" w:hAnsi="微软雅黑" w:cs="Arial" w:hint="eastAsia"/>
          <w:b/>
          <w:i/>
          <w:color w:val="000000"/>
          <w:sz w:val="18"/>
          <w:szCs w:val="18"/>
        </w:rPr>
        <w:t>更多生产技术类岗位，请</w:t>
      </w:r>
      <w:r w:rsidR="00D63E58" w:rsidRPr="00161C8F">
        <w:rPr>
          <w:rFonts w:ascii="微软雅黑" w:eastAsia="微软雅黑" w:hAnsi="微软雅黑" w:cs="Arial" w:hint="eastAsia"/>
          <w:b/>
          <w:i/>
          <w:color w:val="000000"/>
          <w:sz w:val="18"/>
          <w:szCs w:val="18"/>
        </w:rPr>
        <w:t>识别二维码，一键申请</w:t>
      </w:r>
    </w:p>
    <w:p w:rsidR="00B2793D" w:rsidRDefault="00B2793D" w:rsidP="00D63E58">
      <w:pPr>
        <w:pStyle w:val="a3"/>
        <w:spacing w:before="75" w:beforeAutospacing="0" w:after="75" w:afterAutospacing="0"/>
        <w:jc w:val="center"/>
        <w:rPr>
          <w:rFonts w:ascii="Arial" w:hAnsi="Arial" w:cs="Arial"/>
          <w:color w:val="000000"/>
        </w:rPr>
      </w:pPr>
    </w:p>
    <w:p w:rsidR="00161C8F" w:rsidRDefault="00161C8F" w:rsidP="00D63E58">
      <w:pPr>
        <w:pStyle w:val="a3"/>
        <w:spacing w:after="75" w:afterAutospacing="0"/>
        <w:rPr>
          <w:rStyle w:val="a4"/>
          <w:rFonts w:ascii="微软雅黑" w:eastAsia="微软雅黑" w:hAnsi="微软雅黑" w:cs="Arial"/>
          <w:color w:val="000000"/>
          <w:sz w:val="23"/>
          <w:szCs w:val="23"/>
        </w:rPr>
      </w:pPr>
    </w:p>
    <w:p w:rsidR="00D63E58" w:rsidRDefault="00D63E58" w:rsidP="00D63E58">
      <w:pPr>
        <w:pStyle w:val="a3"/>
        <w:spacing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3"/>
          <w:szCs w:val="23"/>
        </w:rPr>
        <w:t>【更多资讯】</w:t>
      </w:r>
    </w:p>
    <w:p w:rsidR="00D63E58" w:rsidRDefault="001677D6" w:rsidP="00D63E58">
      <w:pPr>
        <w:pStyle w:val="a3"/>
        <w:spacing w:after="75" w:afterAutospacing="0"/>
        <w:rPr>
          <w:rFonts w:ascii="Arial" w:hAnsi="Arial" w:cs="Arial"/>
          <w:color w:val="000000"/>
        </w:rPr>
      </w:pPr>
      <w:r>
        <w:rPr>
          <w:rFonts w:ascii="微软雅黑" w:eastAsia="微软雅黑" w:hAnsi="微软雅黑" w:cs="Arial" w:hint="eastAsia"/>
          <w:color w:val="000000"/>
          <w:sz w:val="18"/>
          <w:szCs w:val="18"/>
        </w:rPr>
        <w:t>欢迎登录</w:t>
      </w:r>
      <w:r w:rsidR="00D63E58">
        <w:rPr>
          <w:rFonts w:ascii="微软雅黑" w:eastAsia="微软雅黑" w:hAnsi="微软雅黑" w:cs="Arial" w:hint="eastAsia"/>
          <w:color w:val="000000"/>
          <w:sz w:val="18"/>
          <w:szCs w:val="18"/>
        </w:rPr>
        <w:t>网站http://www.stapharma.com.cn/cn/，或者关注</w:t>
      </w:r>
      <w:r>
        <w:rPr>
          <w:rFonts w:ascii="微软雅黑" w:eastAsia="微软雅黑" w:hAnsi="微软雅黑" w:cs="Arial" w:hint="eastAsia"/>
          <w:color w:val="000000"/>
          <w:sz w:val="18"/>
          <w:szCs w:val="18"/>
        </w:rPr>
        <w:t>“药明康德招聘“</w:t>
      </w:r>
      <w:r w:rsidR="00D63E58">
        <w:rPr>
          <w:rFonts w:ascii="微软雅黑" w:eastAsia="微软雅黑" w:hAnsi="微软雅黑" w:cs="Arial" w:hint="eastAsia"/>
          <w:color w:val="000000"/>
          <w:sz w:val="18"/>
          <w:szCs w:val="18"/>
        </w:rPr>
        <w:t>“合全药业”微信公</w:t>
      </w:r>
      <w:r w:rsidR="00EE1ECF">
        <w:rPr>
          <w:rFonts w:ascii="微软雅黑" w:eastAsia="微软雅黑" w:hAnsi="微软雅黑" w:cs="Arial" w:hint="eastAsia"/>
          <w:color w:val="000000"/>
          <w:sz w:val="18"/>
          <w:szCs w:val="18"/>
        </w:rPr>
        <w:t>众</w:t>
      </w:r>
      <w:r w:rsidR="00D63E58">
        <w:rPr>
          <w:rFonts w:ascii="微软雅黑" w:eastAsia="微软雅黑" w:hAnsi="微软雅黑" w:cs="Arial" w:hint="eastAsia"/>
          <w:color w:val="000000"/>
          <w:sz w:val="18"/>
          <w:szCs w:val="18"/>
        </w:rPr>
        <w:t>号</w:t>
      </w:r>
      <w:r>
        <w:rPr>
          <w:rFonts w:ascii="微软雅黑" w:eastAsia="微软雅黑" w:hAnsi="微软雅黑" w:cs="Arial" w:hint="eastAsia"/>
          <w:color w:val="000000"/>
          <w:sz w:val="18"/>
          <w:szCs w:val="18"/>
        </w:rPr>
        <w:t>之校园招聘板块</w:t>
      </w:r>
    </w:p>
    <w:p w:rsidR="00D63E58" w:rsidRDefault="00D63E58" w:rsidP="00D63E58">
      <w:pPr>
        <w:pStyle w:val="a3"/>
        <w:spacing w:after="75" w:afterAutospacing="0"/>
        <w:rPr>
          <w:rFonts w:ascii="Arial" w:hAnsi="Arial" w:cs="Arial"/>
          <w:color w:val="000000"/>
        </w:rPr>
      </w:pPr>
      <w:r>
        <w:rPr>
          <w:rStyle w:val="a4"/>
          <w:rFonts w:ascii="微软雅黑" w:eastAsia="微软雅黑" w:hAnsi="微软雅黑" w:cs="Arial" w:hint="eastAsia"/>
          <w:color w:val="000000"/>
          <w:sz w:val="23"/>
          <w:szCs w:val="23"/>
        </w:rPr>
        <w:t>【联系我们】</w:t>
      </w:r>
    </w:p>
    <w:p w:rsidR="001677D6" w:rsidRDefault="00EE1ECF" w:rsidP="001677D6">
      <w:pPr>
        <w:pStyle w:val="a3"/>
        <w:spacing w:before="75" w:beforeAutospacing="0" w:after="75" w:afterAutospacing="0"/>
        <w:ind w:left="420"/>
        <w:rPr>
          <w:rFonts w:ascii="Arial" w:hAnsi="Arial" w:cs="Arial"/>
          <w:color w:val="000000"/>
        </w:rPr>
      </w:pPr>
      <w:r w:rsidRPr="00161C8F">
        <w:rPr>
          <w:rFonts w:ascii="微软雅黑" w:eastAsia="微软雅黑" w:hAnsi="微软雅黑" w:cs="Arial"/>
          <w:noProof/>
          <w:color w:val="000000"/>
          <w:sz w:val="17"/>
          <w:szCs w:val="17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11430</wp:posOffset>
                </wp:positionV>
                <wp:extent cx="3048000" cy="1404620"/>
                <wp:effectExtent l="0" t="0" r="19050" b="12065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1C8F" w:rsidRPr="00161C8F" w:rsidRDefault="00161C8F" w:rsidP="00161C8F">
                            <w:pPr>
                              <w:pStyle w:val="a3"/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pacing w:before="75" w:beforeAutospacing="0" w:after="75" w:afterAutospacing="0"/>
                              <w:jc w:val="both"/>
                              <w:rPr>
                                <w:rFonts w:ascii="微软雅黑" w:eastAsia="微软雅黑" w:hAnsi="微软雅黑" w:cs="Arial"/>
                                <w:b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161C8F">
                              <w:rPr>
                                <w:rFonts w:ascii="微软雅黑" w:eastAsia="微软雅黑" w:hAnsi="微软雅黑" w:cs="Arial" w:hint="eastAsia"/>
                                <w:b/>
                                <w:color w:val="000000"/>
                                <w:sz w:val="17"/>
                                <w:szCs w:val="17"/>
                              </w:rPr>
                              <w:t>江苏常熟</w:t>
                            </w:r>
                          </w:p>
                          <w:p w:rsidR="00161C8F" w:rsidRPr="00464E9A" w:rsidRDefault="00161C8F" w:rsidP="00161C8F">
                            <w:pPr>
                              <w:pStyle w:val="a3"/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pacing w:before="75" w:beforeAutospacing="0" w:after="75" w:afterAutospacing="0"/>
                              <w:jc w:val="both"/>
                              <w:rPr>
                                <w:rFonts w:ascii="微软雅黑" w:eastAsia="微软雅黑" w:hAnsi="微软雅黑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64E9A">
                              <w:rPr>
                                <w:rFonts w:ascii="微软雅黑" w:eastAsia="微软雅黑" w:hAnsi="微软雅黑" w:cs="Arial" w:hint="eastAsia"/>
                                <w:color w:val="000000"/>
                                <w:sz w:val="17"/>
                                <w:szCs w:val="17"/>
                              </w:rPr>
                              <w:t>江苏省苏州常熟市新材料产业园区海丰路58号</w:t>
                            </w:r>
                            <w:r w:rsidR="00EE1ECF">
                              <w:rPr>
                                <w:rFonts w:ascii="微软雅黑" w:eastAsia="微软雅黑" w:hAnsi="微软雅黑" w:cs="Arial" w:hint="eastAsia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EE1ECF" w:rsidRPr="00EE1ECF">
                              <w:rPr>
                                <w:rStyle w:val="a4"/>
                                <w:rFonts w:ascii="微软雅黑" w:eastAsia="微软雅黑" w:hAnsi="微软雅黑" w:cs="Arial" w:hint="eastAsia"/>
                                <w:b w:val="0"/>
                                <w:color w:val="000000"/>
                                <w:sz w:val="17"/>
                                <w:szCs w:val="17"/>
                              </w:rPr>
                              <w:t>人力资源部</w:t>
                            </w:r>
                          </w:p>
                          <w:p w:rsidR="00161C8F" w:rsidRPr="00464E9A" w:rsidRDefault="00161C8F" w:rsidP="00161C8F">
                            <w:pPr>
                              <w:pStyle w:val="a3"/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pacing w:before="75" w:beforeAutospacing="0" w:after="75" w:afterAutospacing="0"/>
                              <w:rPr>
                                <w:rFonts w:ascii="微软雅黑" w:eastAsia="微软雅黑" w:hAnsi="微软雅黑" w:cs="Arial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64E9A">
                              <w:rPr>
                                <w:rFonts w:ascii="微软雅黑" w:eastAsia="微软雅黑" w:hAnsi="微软雅黑" w:cs="Arial" w:hint="eastAsia"/>
                                <w:color w:val="000000"/>
                                <w:sz w:val="17"/>
                                <w:szCs w:val="17"/>
                              </w:rPr>
                              <w:t>邮箱：</w:t>
                            </w:r>
                            <w:hyperlink r:id="rId9" w:history="1">
                              <w:r w:rsidRPr="00464E9A">
                                <w:rPr>
                                  <w:rFonts w:ascii="微软雅黑" w:eastAsia="微软雅黑" w:hAnsi="微软雅黑" w:cs="Arial" w:hint="eastAsia"/>
                                  <w:color w:val="000000"/>
                                  <w:sz w:val="17"/>
                                  <w:szCs w:val="17"/>
                                </w:rPr>
                                <w:t>hr_csucs@wuxiapptec.com</w:t>
                              </w:r>
                            </w:hyperlink>
                          </w:p>
                          <w:p w:rsidR="00161C8F" w:rsidRDefault="00161C8F" w:rsidP="00161C8F">
                            <w:pPr>
                              <w:pStyle w:val="a3"/>
                              <w:pBdr>
                                <w:top w:val="dashed" w:sz="4" w:space="1" w:color="auto"/>
                                <w:left w:val="dashed" w:sz="4" w:space="4" w:color="auto"/>
                                <w:bottom w:val="dashed" w:sz="4" w:space="1" w:color="auto"/>
                                <w:right w:val="dashed" w:sz="4" w:space="4" w:color="auto"/>
                              </w:pBdr>
                              <w:spacing w:before="75" w:beforeAutospacing="0" w:after="75" w:afterAutospacing="0"/>
                            </w:pPr>
                            <w:r w:rsidRPr="00464E9A">
                              <w:rPr>
                                <w:rFonts w:ascii="微软雅黑" w:eastAsia="微软雅黑" w:hAnsi="微软雅黑" w:cs="Arial" w:hint="eastAsia"/>
                                <w:color w:val="000000"/>
                                <w:sz w:val="17"/>
                                <w:szCs w:val="17"/>
                              </w:rPr>
                              <w:t>电话：</w:t>
                            </w:r>
                            <w:r w:rsidR="00AE7003">
                              <w:rPr>
                                <w:rFonts w:ascii="微软雅黑" w:eastAsia="微软雅黑" w:hAnsi="微软雅黑" w:cs="Arial" w:hint="eastAsia"/>
                                <w:color w:val="000000"/>
                                <w:sz w:val="17"/>
                                <w:szCs w:val="17"/>
                              </w:rPr>
                              <w:t>17701573</w:t>
                            </w:r>
                            <w:r w:rsidR="00AE7003">
                              <w:rPr>
                                <w:rFonts w:ascii="微软雅黑" w:eastAsia="微软雅黑" w:hAnsi="微软雅黑" w:cs="Arial"/>
                                <w:color w:val="000000"/>
                                <w:sz w:val="17"/>
                                <w:szCs w:val="17"/>
                              </w:rPr>
                              <w:t>3</w:t>
                            </w:r>
                            <w:r w:rsidR="00AE7003">
                              <w:rPr>
                                <w:rFonts w:ascii="微软雅黑" w:eastAsia="微软雅黑" w:hAnsi="微软雅黑" w:cs="Arial" w:hint="eastAsia"/>
                                <w:color w:val="000000"/>
                                <w:sz w:val="17"/>
                                <w:szCs w:val="17"/>
                              </w:rPr>
                              <w:t>65/</w:t>
                            </w:r>
                            <w:r w:rsidRPr="00464E9A">
                              <w:rPr>
                                <w:rFonts w:ascii="微软雅黑" w:eastAsia="微软雅黑" w:hAnsi="微软雅黑" w:cs="Arial" w:hint="eastAsia"/>
                                <w:color w:val="000000"/>
                                <w:sz w:val="17"/>
                                <w:szCs w:val="17"/>
                              </w:rPr>
                              <w:t>1500</w:t>
                            </w:r>
                            <w:r w:rsidR="00146BC9">
                              <w:rPr>
                                <w:rFonts w:ascii="微软雅黑" w:eastAsia="微软雅黑" w:hAnsi="微软雅黑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64E9A">
                              <w:rPr>
                                <w:rFonts w:ascii="微软雅黑" w:eastAsia="微软雅黑" w:hAnsi="微软雅黑" w:cs="Arial" w:hint="eastAsia"/>
                                <w:color w:val="000000"/>
                                <w:sz w:val="17"/>
                                <w:szCs w:val="17"/>
                              </w:rPr>
                              <w:t>0990</w:t>
                            </w:r>
                            <w:r w:rsidR="00146BC9">
                              <w:rPr>
                                <w:rFonts w:ascii="微软雅黑" w:eastAsia="微软雅黑" w:hAnsi="微软雅黑" w:cs="Arial"/>
                                <w:color w:val="00000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Pr="00464E9A">
                              <w:rPr>
                                <w:rFonts w:ascii="微软雅黑" w:eastAsia="微软雅黑" w:hAnsi="微软雅黑" w:cs="Arial" w:hint="eastAsia"/>
                                <w:color w:val="000000"/>
                                <w:sz w:val="17"/>
                                <w:szCs w:val="17"/>
                              </w:rPr>
                              <w:t>177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.5pt;margin-top:.9pt;width:24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" strokecolor="white [3212]">
                <v:textbox style="mso-fit-shape-to-text:t">
                  <w:txbxContent>
                    <w:p w:rsidR="00161C8F" w:rsidRPr="00161C8F" w:rsidRDefault="00161C8F" w:rsidP="00161C8F">
                      <w:pPr>
                        <w:pStyle w:val="a3"/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spacing w:before="75" w:beforeAutospacing="0" w:after="75" w:afterAutospacing="0"/>
                        <w:jc w:val="both"/>
                        <w:rPr>
                          <w:rFonts w:ascii="微软雅黑" w:eastAsia="微软雅黑" w:hAnsi="微软雅黑" w:cs="Arial"/>
                          <w:b/>
                          <w:color w:val="000000"/>
                          <w:sz w:val="17"/>
                          <w:szCs w:val="17"/>
                        </w:rPr>
                      </w:pPr>
                      <w:r w:rsidRPr="00161C8F">
                        <w:rPr>
                          <w:rFonts w:ascii="微软雅黑" w:eastAsia="微软雅黑" w:hAnsi="微软雅黑" w:cs="Arial" w:hint="eastAsia"/>
                          <w:b/>
                          <w:color w:val="000000"/>
                          <w:sz w:val="17"/>
                          <w:szCs w:val="17"/>
                        </w:rPr>
                        <w:t>江苏常熟</w:t>
                      </w:r>
                    </w:p>
                    <w:p w:rsidR="00161C8F" w:rsidRPr="00464E9A" w:rsidRDefault="00161C8F" w:rsidP="00161C8F">
                      <w:pPr>
                        <w:pStyle w:val="a3"/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spacing w:before="75" w:beforeAutospacing="0" w:after="75" w:afterAutospacing="0"/>
                        <w:jc w:val="both"/>
                        <w:rPr>
                          <w:rFonts w:ascii="微软雅黑" w:eastAsia="微软雅黑" w:hAnsi="微软雅黑" w:cs="Arial"/>
                          <w:color w:val="000000"/>
                          <w:sz w:val="17"/>
                          <w:szCs w:val="17"/>
                        </w:rPr>
                      </w:pPr>
                      <w:r w:rsidRPr="00464E9A">
                        <w:rPr>
                          <w:rFonts w:ascii="微软雅黑" w:eastAsia="微软雅黑" w:hAnsi="微软雅黑" w:cs="Arial" w:hint="eastAsia"/>
                          <w:color w:val="000000"/>
                          <w:sz w:val="17"/>
                          <w:szCs w:val="17"/>
                        </w:rPr>
                        <w:t>江苏省苏州常熟市新材料产业园区海丰路58号</w:t>
                      </w:r>
                      <w:r w:rsidR="00EE1ECF">
                        <w:rPr>
                          <w:rFonts w:ascii="微软雅黑" w:eastAsia="微软雅黑" w:hAnsi="微软雅黑" w:cs="Arial" w:hint="eastAsia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="00EE1ECF" w:rsidRPr="00EE1ECF">
                        <w:rPr>
                          <w:rStyle w:val="a4"/>
                          <w:rFonts w:ascii="微软雅黑" w:eastAsia="微软雅黑" w:hAnsi="微软雅黑" w:cs="Arial" w:hint="eastAsia"/>
                          <w:b w:val="0"/>
                          <w:color w:val="000000"/>
                          <w:sz w:val="17"/>
                          <w:szCs w:val="17"/>
                        </w:rPr>
                        <w:t>人力资源部</w:t>
                      </w:r>
                    </w:p>
                    <w:p w:rsidR="00161C8F" w:rsidRPr="00464E9A" w:rsidRDefault="00161C8F" w:rsidP="00161C8F">
                      <w:pPr>
                        <w:pStyle w:val="a3"/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spacing w:before="75" w:beforeAutospacing="0" w:after="75" w:afterAutospacing="0"/>
                        <w:rPr>
                          <w:rFonts w:ascii="微软雅黑" w:eastAsia="微软雅黑" w:hAnsi="微软雅黑" w:cs="Arial"/>
                          <w:color w:val="000000"/>
                          <w:sz w:val="17"/>
                          <w:szCs w:val="17"/>
                        </w:rPr>
                      </w:pPr>
                      <w:r w:rsidRPr="00464E9A">
                        <w:rPr>
                          <w:rFonts w:ascii="微软雅黑" w:eastAsia="微软雅黑" w:hAnsi="微软雅黑" w:cs="Arial" w:hint="eastAsia"/>
                          <w:color w:val="000000"/>
                          <w:sz w:val="17"/>
                          <w:szCs w:val="17"/>
                        </w:rPr>
                        <w:t>邮箱：</w:t>
                      </w:r>
                      <w:hyperlink r:id="rId10" w:history="1">
                        <w:r w:rsidRPr="00464E9A">
                          <w:rPr>
                            <w:rFonts w:ascii="微软雅黑" w:eastAsia="微软雅黑" w:hAnsi="微软雅黑" w:cs="Arial" w:hint="eastAsia"/>
                            <w:color w:val="000000"/>
                            <w:sz w:val="17"/>
                            <w:szCs w:val="17"/>
                          </w:rPr>
                          <w:t>hr_csucs@wuxiapptec.com</w:t>
                        </w:r>
                      </w:hyperlink>
                    </w:p>
                    <w:p w:rsidR="00161C8F" w:rsidRDefault="00161C8F" w:rsidP="00161C8F">
                      <w:pPr>
                        <w:pStyle w:val="a3"/>
                        <w:pBdr>
                          <w:top w:val="dashed" w:sz="4" w:space="1" w:color="auto"/>
                          <w:left w:val="dashed" w:sz="4" w:space="4" w:color="auto"/>
                          <w:bottom w:val="dashed" w:sz="4" w:space="1" w:color="auto"/>
                          <w:right w:val="dashed" w:sz="4" w:space="4" w:color="auto"/>
                        </w:pBdr>
                        <w:spacing w:before="75" w:beforeAutospacing="0" w:after="75" w:afterAutospacing="0"/>
                      </w:pPr>
                      <w:r w:rsidRPr="00464E9A">
                        <w:rPr>
                          <w:rFonts w:ascii="微软雅黑" w:eastAsia="微软雅黑" w:hAnsi="微软雅黑" w:cs="Arial" w:hint="eastAsia"/>
                          <w:color w:val="000000"/>
                          <w:sz w:val="17"/>
                          <w:szCs w:val="17"/>
                        </w:rPr>
                        <w:t>电话：</w:t>
                      </w:r>
                      <w:r w:rsidR="00AE7003">
                        <w:rPr>
                          <w:rFonts w:ascii="微软雅黑" w:eastAsia="微软雅黑" w:hAnsi="微软雅黑" w:cs="Arial" w:hint="eastAsia"/>
                          <w:color w:val="000000"/>
                          <w:sz w:val="17"/>
                          <w:szCs w:val="17"/>
                        </w:rPr>
                        <w:t>17701573</w:t>
                      </w:r>
                      <w:r w:rsidR="00AE7003">
                        <w:rPr>
                          <w:rFonts w:ascii="微软雅黑" w:eastAsia="微软雅黑" w:hAnsi="微软雅黑" w:cs="Arial"/>
                          <w:color w:val="000000"/>
                          <w:sz w:val="17"/>
                          <w:szCs w:val="17"/>
                        </w:rPr>
                        <w:t>3</w:t>
                      </w:r>
                      <w:r w:rsidR="00AE7003">
                        <w:rPr>
                          <w:rFonts w:ascii="微软雅黑" w:eastAsia="微软雅黑" w:hAnsi="微软雅黑" w:cs="Arial" w:hint="eastAsia"/>
                          <w:color w:val="000000"/>
                          <w:sz w:val="17"/>
                          <w:szCs w:val="17"/>
                        </w:rPr>
                        <w:t>65/</w:t>
                      </w:r>
                      <w:r w:rsidRPr="00464E9A">
                        <w:rPr>
                          <w:rFonts w:ascii="微软雅黑" w:eastAsia="微软雅黑" w:hAnsi="微软雅黑" w:cs="Arial" w:hint="eastAsia"/>
                          <w:color w:val="000000"/>
                          <w:sz w:val="17"/>
                          <w:szCs w:val="17"/>
                        </w:rPr>
                        <w:t>1500</w:t>
                      </w:r>
                      <w:r w:rsidR="00146BC9">
                        <w:rPr>
                          <w:rFonts w:ascii="微软雅黑" w:eastAsia="微软雅黑" w:hAnsi="微软雅黑" w:cs="Arial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464E9A">
                        <w:rPr>
                          <w:rFonts w:ascii="微软雅黑" w:eastAsia="微软雅黑" w:hAnsi="微软雅黑" w:cs="Arial" w:hint="eastAsia"/>
                          <w:color w:val="000000"/>
                          <w:sz w:val="17"/>
                          <w:szCs w:val="17"/>
                        </w:rPr>
                        <w:t>0990</w:t>
                      </w:r>
                      <w:r w:rsidR="00146BC9">
                        <w:rPr>
                          <w:rFonts w:ascii="微软雅黑" w:eastAsia="微软雅黑" w:hAnsi="微软雅黑" w:cs="Arial"/>
                          <w:color w:val="000000"/>
                          <w:sz w:val="17"/>
                          <w:szCs w:val="17"/>
                        </w:rPr>
                        <w:t xml:space="preserve"> </w:t>
                      </w:r>
                      <w:r w:rsidRPr="00464E9A">
                        <w:rPr>
                          <w:rFonts w:ascii="微软雅黑" w:eastAsia="微软雅黑" w:hAnsi="微软雅黑" w:cs="Arial" w:hint="eastAsia"/>
                          <w:color w:val="000000"/>
                          <w:sz w:val="17"/>
                          <w:szCs w:val="17"/>
                        </w:rPr>
                        <w:t>177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61C8F" w:rsidRDefault="00161C8F" w:rsidP="00EF12FB">
      <w:pPr>
        <w:pStyle w:val="a3"/>
        <w:spacing w:before="75" w:beforeAutospacing="0" w:after="75" w:afterAutospacing="0"/>
        <w:ind w:left="420"/>
        <w:rPr>
          <w:rStyle w:val="a4"/>
          <w:rFonts w:ascii="微软雅黑" w:eastAsia="微软雅黑" w:hAnsi="微软雅黑" w:cs="Arial"/>
          <w:color w:val="000000"/>
          <w:sz w:val="17"/>
          <w:szCs w:val="17"/>
        </w:rPr>
      </w:pPr>
    </w:p>
    <w:p w:rsidR="00161C8F" w:rsidRDefault="00161C8F" w:rsidP="00EF12FB">
      <w:pPr>
        <w:pStyle w:val="a3"/>
        <w:spacing w:before="75" w:beforeAutospacing="0" w:after="75" w:afterAutospacing="0"/>
        <w:ind w:left="420"/>
        <w:rPr>
          <w:rStyle w:val="a4"/>
          <w:rFonts w:ascii="微软雅黑" w:eastAsia="微软雅黑" w:hAnsi="微软雅黑" w:cs="Arial"/>
          <w:color w:val="000000"/>
          <w:sz w:val="17"/>
          <w:szCs w:val="17"/>
        </w:rPr>
      </w:pPr>
    </w:p>
    <w:p w:rsidR="00751152" w:rsidRPr="00464E9A" w:rsidRDefault="00751152"/>
    <w:sectPr w:rsidR="00751152" w:rsidRPr="00464E9A" w:rsidSect="00146BC9">
      <w:pgSz w:w="11906" w:h="16838"/>
      <w:pgMar w:top="1134" w:right="1418" w:bottom="1134" w:left="1797" w:header="56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1E" w:rsidRDefault="0078241E" w:rsidP="00B2793D">
      <w:r>
        <w:separator/>
      </w:r>
    </w:p>
  </w:endnote>
  <w:endnote w:type="continuationSeparator" w:id="0">
    <w:p w:rsidR="0078241E" w:rsidRDefault="0078241E" w:rsidP="00B2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1E" w:rsidRDefault="0078241E" w:rsidP="00B2793D">
      <w:r>
        <w:separator/>
      </w:r>
    </w:p>
  </w:footnote>
  <w:footnote w:type="continuationSeparator" w:id="0">
    <w:p w:rsidR="0078241E" w:rsidRDefault="0078241E" w:rsidP="00B27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EE"/>
    <w:rsid w:val="00146BC9"/>
    <w:rsid w:val="00161C8F"/>
    <w:rsid w:val="001677D6"/>
    <w:rsid w:val="00192A38"/>
    <w:rsid w:val="00375098"/>
    <w:rsid w:val="00396CB0"/>
    <w:rsid w:val="00464E9A"/>
    <w:rsid w:val="005D6A24"/>
    <w:rsid w:val="00691A15"/>
    <w:rsid w:val="006E6FEE"/>
    <w:rsid w:val="00751152"/>
    <w:rsid w:val="0078241E"/>
    <w:rsid w:val="00817933"/>
    <w:rsid w:val="008A5054"/>
    <w:rsid w:val="00A65059"/>
    <w:rsid w:val="00AE7003"/>
    <w:rsid w:val="00B2793D"/>
    <w:rsid w:val="00BF703F"/>
    <w:rsid w:val="00C74403"/>
    <w:rsid w:val="00D63E58"/>
    <w:rsid w:val="00EA1C29"/>
    <w:rsid w:val="00EE1ECF"/>
    <w:rsid w:val="00E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BF0138-863E-46CF-AF0B-39117474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3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63E58"/>
    <w:rPr>
      <w:b/>
      <w:bCs/>
    </w:rPr>
  </w:style>
  <w:style w:type="paragraph" w:styleId="a5">
    <w:name w:val="List Paragraph"/>
    <w:basedOn w:val="a"/>
    <w:uiPriority w:val="34"/>
    <w:qFormat/>
    <w:rsid w:val="00D63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B27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B2793D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B27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B2793D"/>
    <w:rPr>
      <w:sz w:val="18"/>
      <w:szCs w:val="18"/>
    </w:rPr>
  </w:style>
  <w:style w:type="character" w:styleId="a8">
    <w:name w:val="Hyperlink"/>
    <w:basedOn w:val="a0"/>
    <w:uiPriority w:val="99"/>
    <w:unhideWhenUsed/>
    <w:rsid w:val="00464E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r_csucs@wuxiapptec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r_csucs@wuxiapptec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164</Words>
  <Characters>940</Characters>
  <Application>Microsoft Office Word</Application>
  <DocSecurity>0</DocSecurity>
  <Lines>7</Lines>
  <Paragraphs>2</Paragraphs>
  <ScaleCrop>false</ScaleCrop>
  <Company>Microsoft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 Qi</dc:creator>
  <cp:keywords/>
  <dc:description/>
  <cp:lastModifiedBy>张志浦</cp:lastModifiedBy>
  <cp:revision>4</cp:revision>
  <dcterms:created xsi:type="dcterms:W3CDTF">2021-09-28T16:53:00Z</dcterms:created>
  <dcterms:modified xsi:type="dcterms:W3CDTF">2021-10-12T05:13:00Z</dcterms:modified>
</cp:coreProperties>
</file>